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06" w:rsidRDefault="00353229" w:rsidP="008A1D34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МК</w:t>
      </w:r>
      <w:r w:rsidR="008A1D34" w:rsidRPr="008A1D34">
        <w:rPr>
          <w:rFonts w:ascii="Times New Roman" w:hAnsi="Times New Roman" w:cs="Times New Roman"/>
          <w:color w:val="0070C0"/>
          <w:sz w:val="24"/>
          <w:szCs w:val="24"/>
        </w:rPr>
        <w:t>ДО</w:t>
      </w:r>
      <w:r>
        <w:rPr>
          <w:rFonts w:ascii="Times New Roman" w:hAnsi="Times New Roman" w:cs="Times New Roman"/>
          <w:color w:val="0070C0"/>
          <w:sz w:val="24"/>
          <w:szCs w:val="24"/>
        </w:rPr>
        <w:t>У – д/с  «Ёлочка</w:t>
      </w:r>
      <w:r w:rsidR="008A1D34" w:rsidRPr="008A1D34">
        <w:rPr>
          <w:rFonts w:ascii="Times New Roman" w:hAnsi="Times New Roman" w:cs="Times New Roman"/>
          <w:color w:val="0070C0"/>
          <w:sz w:val="24"/>
          <w:szCs w:val="24"/>
        </w:rPr>
        <w:t>»</w:t>
      </w:r>
    </w:p>
    <w:p w:rsidR="008A1D34" w:rsidRDefault="008A1D34" w:rsidP="00887D8E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«Психологические особенности детей раннего возраста»</w:t>
      </w:r>
    </w:p>
    <w:p w:rsidR="008A1D34" w:rsidRPr="00887D8E" w:rsidRDefault="008A1D34" w:rsidP="00887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D8E">
        <w:rPr>
          <w:rFonts w:ascii="Times New Roman" w:hAnsi="Times New Roman" w:cs="Times New Roman"/>
          <w:sz w:val="24"/>
          <w:szCs w:val="24"/>
        </w:rPr>
        <w:t>(консультация для родителей</w:t>
      </w:r>
      <w:r w:rsidR="005F12A5">
        <w:rPr>
          <w:rFonts w:ascii="Times New Roman" w:hAnsi="Times New Roman" w:cs="Times New Roman"/>
          <w:sz w:val="24"/>
          <w:szCs w:val="24"/>
        </w:rPr>
        <w:t xml:space="preserve"> педагога- психолога</w:t>
      </w:r>
      <w:bookmarkStart w:id="0" w:name="_GoBack"/>
      <w:bookmarkEnd w:id="0"/>
      <w:r w:rsidRPr="00887D8E">
        <w:rPr>
          <w:rFonts w:ascii="Times New Roman" w:hAnsi="Times New Roman" w:cs="Times New Roman"/>
          <w:sz w:val="24"/>
          <w:szCs w:val="24"/>
        </w:rPr>
        <w:t>)</w:t>
      </w:r>
    </w:p>
    <w:p w:rsidR="008A1D34" w:rsidRPr="008A1D34" w:rsidRDefault="008A1D34" w:rsidP="008A1D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1D34">
        <w:rPr>
          <w:rFonts w:ascii="Times New Roman" w:hAnsi="Times New Roman" w:cs="Times New Roman"/>
          <w:sz w:val="28"/>
          <w:szCs w:val="28"/>
        </w:rPr>
        <w:t>В раннем возрасте происходят важнейшие изменения в психическом развитии детей - формируется мышление, активно развивается двигательная сфера, появляются первые устойчивые качества личности. Важной характеристикой этого возрастного этапа является неустойчивость эмоциональной сферы ребенка. Его эмоции, формирующиеся в это время чувства, отражающие отношение к предметам и людям, еще не фиксированы и могут быть изменены в соответствии с ситуацией. В связи с этим предпочтителен мягкий, спокойный стиль общения с ребенком, бережное отношение к любым проявлениям его эмоциональности.</w:t>
      </w:r>
    </w:p>
    <w:p w:rsidR="008A1D34" w:rsidRDefault="008A1D34" w:rsidP="00B001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1D34">
        <w:rPr>
          <w:rFonts w:ascii="Times New Roman" w:hAnsi="Times New Roman" w:cs="Times New Roman"/>
          <w:sz w:val="28"/>
          <w:szCs w:val="28"/>
        </w:rPr>
        <w:t xml:space="preserve">В этом возрасте происходит разделение линий психического развития мальчиков и девочек. Им присущи разные типы ведущей деятельности. У мальчиков на основе предметной деятельности формируется </w:t>
      </w:r>
      <w:proofErr w:type="gramStart"/>
      <w:r w:rsidRPr="00B00104">
        <w:rPr>
          <w:rFonts w:ascii="Times New Roman" w:hAnsi="Times New Roman" w:cs="Times New Roman"/>
          <w:b/>
          <w:i/>
          <w:sz w:val="28"/>
          <w:szCs w:val="28"/>
        </w:rPr>
        <w:t>предметно-орудийная</w:t>
      </w:r>
      <w:proofErr w:type="gramEnd"/>
      <w:r w:rsidRPr="008A1D34">
        <w:rPr>
          <w:rFonts w:ascii="Times New Roman" w:hAnsi="Times New Roman" w:cs="Times New Roman"/>
          <w:sz w:val="28"/>
          <w:szCs w:val="28"/>
        </w:rPr>
        <w:t xml:space="preserve">. У девочек на основе речевой деятельности – </w:t>
      </w:r>
      <w:proofErr w:type="gramStart"/>
      <w:r w:rsidRPr="00B00104">
        <w:rPr>
          <w:rFonts w:ascii="Times New Roman" w:hAnsi="Times New Roman" w:cs="Times New Roman"/>
          <w:b/>
          <w:i/>
          <w:sz w:val="28"/>
          <w:szCs w:val="28"/>
        </w:rPr>
        <w:t>коммуникативная</w:t>
      </w:r>
      <w:proofErr w:type="gramEnd"/>
      <w:r w:rsidRPr="008A1D34">
        <w:rPr>
          <w:rFonts w:ascii="Times New Roman" w:hAnsi="Times New Roman" w:cs="Times New Roman"/>
          <w:sz w:val="28"/>
          <w:szCs w:val="28"/>
        </w:rPr>
        <w:t>.</w:t>
      </w:r>
    </w:p>
    <w:p w:rsidR="00B00104" w:rsidRPr="00B00104" w:rsidRDefault="00B00104" w:rsidP="00B001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0104">
        <w:rPr>
          <w:rFonts w:ascii="Times New Roman" w:hAnsi="Times New Roman" w:cs="Times New Roman"/>
          <w:sz w:val="28"/>
          <w:szCs w:val="28"/>
        </w:rPr>
        <w:t>Предметно-орудийная деятельность включает манипуляцию с человеческими предметами, зачатки конструирования, в результате чего у мужчин лучше развито отв</w:t>
      </w:r>
      <w:r>
        <w:rPr>
          <w:rFonts w:ascii="Times New Roman" w:hAnsi="Times New Roman" w:cs="Times New Roman"/>
          <w:sz w:val="28"/>
          <w:szCs w:val="28"/>
        </w:rPr>
        <w:t>леченное, абстрактное мышление.</w:t>
      </w:r>
    </w:p>
    <w:p w:rsidR="00B00104" w:rsidRDefault="00B00104" w:rsidP="00B001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0104">
        <w:rPr>
          <w:rFonts w:ascii="Times New Roman" w:hAnsi="Times New Roman" w:cs="Times New Roman"/>
          <w:sz w:val="28"/>
          <w:szCs w:val="28"/>
        </w:rPr>
        <w:t xml:space="preserve">Коммуникативная деятельность предполагает освоение логики человеческих отношений. Большинство женщин обладает более развитым, чем у мужчин, социальным мышлением, сфера проявления которого – общение людей. У женщин тоньше интуиция, такт, они более склонны к </w:t>
      </w:r>
      <w:proofErr w:type="spellStart"/>
      <w:r w:rsidRPr="00B00104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B00104">
        <w:rPr>
          <w:rFonts w:ascii="Times New Roman" w:hAnsi="Times New Roman" w:cs="Times New Roman"/>
          <w:sz w:val="28"/>
          <w:szCs w:val="28"/>
        </w:rPr>
        <w:t xml:space="preserve"> (сопереживанию)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104" w:rsidRPr="00B00104" w:rsidRDefault="00B00104" w:rsidP="00B001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0104">
        <w:rPr>
          <w:rFonts w:ascii="Times New Roman" w:hAnsi="Times New Roman" w:cs="Times New Roman"/>
          <w:sz w:val="28"/>
          <w:szCs w:val="28"/>
        </w:rPr>
        <w:t>Период от 1 года до 3 лет – это следующий этап в развитии ребенка – это психологическое отделение от матери – и наступает уже раннее детство. Это связано с тем, что у ребенка не только возникают новые физические возможности, но и интенсивно развиваются психические функции, а к концу периода появляются первоначальные основы (зачатки) самосознания.</w:t>
      </w:r>
    </w:p>
    <w:p w:rsidR="00B00104" w:rsidRPr="00B00104" w:rsidRDefault="00B00104" w:rsidP="00B00104">
      <w:pPr>
        <w:ind w:firstLine="708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00104">
        <w:rPr>
          <w:rFonts w:ascii="Times New Roman" w:hAnsi="Times New Roman" w:cs="Times New Roman"/>
          <w:b/>
          <w:color w:val="0070C0"/>
          <w:sz w:val="28"/>
          <w:szCs w:val="28"/>
        </w:rPr>
        <w:t>Развитие психических функций:</w:t>
      </w:r>
    </w:p>
    <w:p w:rsidR="00B00104" w:rsidRPr="00B00104" w:rsidRDefault="00B00104" w:rsidP="00B001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0104">
        <w:rPr>
          <w:rFonts w:ascii="Times New Roman" w:hAnsi="Times New Roman" w:cs="Times New Roman"/>
          <w:sz w:val="28"/>
          <w:szCs w:val="28"/>
        </w:rPr>
        <w:t xml:space="preserve">Этот период считается </w:t>
      </w:r>
      <w:proofErr w:type="spellStart"/>
      <w:r w:rsidRPr="00B00104">
        <w:rPr>
          <w:rFonts w:ascii="Times New Roman" w:hAnsi="Times New Roman" w:cs="Times New Roman"/>
          <w:b/>
          <w:i/>
          <w:sz w:val="28"/>
          <w:szCs w:val="28"/>
        </w:rPr>
        <w:t>сензитивным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104">
        <w:rPr>
          <w:rFonts w:ascii="Times New Roman" w:hAnsi="Times New Roman" w:cs="Times New Roman"/>
          <w:sz w:val="28"/>
          <w:szCs w:val="28"/>
        </w:rPr>
        <w:t xml:space="preserve"> периодом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00104">
        <w:rPr>
          <w:rFonts w:ascii="Times New Roman" w:hAnsi="Times New Roman" w:cs="Times New Roman"/>
          <w:i/>
          <w:sz w:val="28"/>
          <w:szCs w:val="28"/>
        </w:rPr>
        <w:t>это — период в жизни человека, создающий наиболее благоприятные условия для формирования у него определенных психологических свойств и видов поведения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00104">
        <w:rPr>
          <w:rFonts w:ascii="Times New Roman" w:hAnsi="Times New Roman" w:cs="Times New Roman"/>
          <w:sz w:val="28"/>
          <w:szCs w:val="28"/>
        </w:rPr>
        <w:t xml:space="preserve"> к усвоению речи.</w:t>
      </w:r>
    </w:p>
    <w:p w:rsidR="00B00104" w:rsidRDefault="00B00104" w:rsidP="00B001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0104">
        <w:rPr>
          <w:rFonts w:ascii="Times New Roman" w:hAnsi="Times New Roman" w:cs="Times New Roman"/>
          <w:sz w:val="28"/>
          <w:szCs w:val="28"/>
        </w:rPr>
        <w:lastRenderedPageBreak/>
        <w:t>Речь к 3 годам речь ребенка приобретает предметное значение и в связи с этим появляются предметные обобщения. Быстро растет активный и пассивный словарь. К 3 годам ребенок понимает практически все.</w:t>
      </w:r>
    </w:p>
    <w:p w:rsidR="00B00104" w:rsidRDefault="00B00104" w:rsidP="00B001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0104">
        <w:rPr>
          <w:rFonts w:ascii="Times New Roman" w:hAnsi="Times New Roman" w:cs="Times New Roman"/>
          <w:b/>
          <w:sz w:val="28"/>
          <w:szCs w:val="28"/>
        </w:rPr>
        <w:t>Восприятие.</w:t>
      </w:r>
      <w:r w:rsidRPr="00B00104">
        <w:rPr>
          <w:rFonts w:ascii="Times New Roman" w:hAnsi="Times New Roman" w:cs="Times New Roman"/>
          <w:sz w:val="28"/>
          <w:szCs w:val="28"/>
        </w:rPr>
        <w:t xml:space="preserve"> В раннем возрасте развиваются другие психические функции – восприятие, мышление, память, внимание. Доминирует восприятие. Это означает определенную зависимость от него остальных психических процессов. Поведение детей является полевым, импульсивным; ничто из того, что лежит вне наглядной ситуации, их не привлекает. До 2 лет ребенок вообще не может действовать без опоры на восприятие. Присутствуют элементарные формы воображения. Маленький ребенок не способен что-то выдумать, солгать. Восприятие аффективно окрашено – в связи с этим характерно импульсивное поведение. Наблюдаемые предметы действительно «притягивают» ребенка, вызывая у него яркую эмоциональную реакцию. Аффективный характер восприятия приводит к сенсомоторному единству. Ребенок видит вещь, она его привлекает и благодаря этому начинает разворачиваться импульсивное поведение – достать ее, что-то с ней сделать.</w:t>
      </w:r>
    </w:p>
    <w:p w:rsidR="00B00104" w:rsidRPr="00B00104" w:rsidRDefault="00B00104" w:rsidP="00B001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0104">
        <w:rPr>
          <w:rFonts w:ascii="Times New Roman" w:hAnsi="Times New Roman" w:cs="Times New Roman"/>
          <w:b/>
          <w:sz w:val="28"/>
          <w:szCs w:val="28"/>
        </w:rPr>
        <w:t>Память</w:t>
      </w:r>
      <w:r w:rsidRPr="00B00104">
        <w:rPr>
          <w:rFonts w:ascii="Times New Roman" w:hAnsi="Times New Roman" w:cs="Times New Roman"/>
          <w:sz w:val="28"/>
          <w:szCs w:val="28"/>
        </w:rPr>
        <w:t>. В основном, это узнавание, нет опоры на прошлый опыт.</w:t>
      </w:r>
    </w:p>
    <w:p w:rsidR="00B00104" w:rsidRPr="00B00104" w:rsidRDefault="00B00104" w:rsidP="00B001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0104">
        <w:rPr>
          <w:rFonts w:ascii="Times New Roman" w:hAnsi="Times New Roman" w:cs="Times New Roman"/>
          <w:b/>
          <w:sz w:val="28"/>
          <w:szCs w:val="28"/>
        </w:rPr>
        <w:t>Действия и мышление</w:t>
      </w:r>
      <w:r w:rsidRPr="00B00104">
        <w:rPr>
          <w:rFonts w:ascii="Times New Roman" w:hAnsi="Times New Roman" w:cs="Times New Roman"/>
          <w:sz w:val="28"/>
          <w:szCs w:val="28"/>
        </w:rPr>
        <w:t xml:space="preserve">. Мышление в этот возрастной период принято называть наглядно-действенным. Оно основывается на восприятии и действиях, осуществляемых ребенком. И хотя примерно в 2-летнем возрасте у ребенка появляется внутренний план действий, на протяжении всего раннего детства важной основой и источником интеллектуального развития остается предметная деятельность. В совместной деятельности </w:t>
      </w:r>
      <w:proofErr w:type="gramStart"/>
      <w:r w:rsidRPr="00B0010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00104">
        <w:rPr>
          <w:rFonts w:ascii="Times New Roman" w:hAnsi="Times New Roman" w:cs="Times New Roman"/>
          <w:sz w:val="28"/>
          <w:szCs w:val="28"/>
        </w:rPr>
        <w:t xml:space="preserve"> взрослым ребенок усваивает способы действия с разнообразными предметами.</w:t>
      </w:r>
    </w:p>
    <w:p w:rsidR="00B00104" w:rsidRPr="00B00104" w:rsidRDefault="00B00104" w:rsidP="00B001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0104">
        <w:rPr>
          <w:rFonts w:ascii="Times New Roman" w:hAnsi="Times New Roman" w:cs="Times New Roman"/>
          <w:sz w:val="28"/>
          <w:szCs w:val="28"/>
        </w:rPr>
        <w:t>Основным видом деятельности ребенка является предметная деятельность, в процессе которой ребенок знакомится с различными свойствами предметов; продолжается его сенсорное развитие.</w:t>
      </w:r>
    </w:p>
    <w:p w:rsidR="00B00104" w:rsidRPr="00B00104" w:rsidRDefault="00B00104" w:rsidP="00B001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0104">
        <w:rPr>
          <w:rFonts w:ascii="Times New Roman" w:hAnsi="Times New Roman" w:cs="Times New Roman"/>
          <w:sz w:val="28"/>
          <w:szCs w:val="28"/>
        </w:rPr>
        <w:t>В игровой комплекс ребенка второго года жизни должны входить такие игрушки, как: кубики, мячи, пирамидки, матрешки, доски с вкладышами различной геометрической формы, строительный материал разного размера.</w:t>
      </w:r>
    </w:p>
    <w:p w:rsidR="00B00104" w:rsidRDefault="00B00104" w:rsidP="00B001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0104">
        <w:rPr>
          <w:rFonts w:ascii="Times New Roman" w:hAnsi="Times New Roman" w:cs="Times New Roman"/>
          <w:sz w:val="28"/>
          <w:szCs w:val="28"/>
        </w:rPr>
        <w:t>Ведущая деятельность в этот период – предметно-</w:t>
      </w:r>
      <w:proofErr w:type="spellStart"/>
      <w:r w:rsidRPr="00B00104">
        <w:rPr>
          <w:rFonts w:ascii="Times New Roman" w:hAnsi="Times New Roman" w:cs="Times New Roman"/>
          <w:sz w:val="28"/>
          <w:szCs w:val="28"/>
        </w:rPr>
        <w:t>манипулятивная</w:t>
      </w:r>
      <w:proofErr w:type="spellEnd"/>
      <w:r w:rsidRPr="00B00104">
        <w:rPr>
          <w:rFonts w:ascii="Times New Roman" w:hAnsi="Times New Roman" w:cs="Times New Roman"/>
          <w:sz w:val="28"/>
          <w:szCs w:val="28"/>
        </w:rPr>
        <w:t xml:space="preserve">. Ребенок не играет, а манипулирует предметами, в том числе игрушками, сосредоточиваясь на самих действиях с ними. Тем не менее, в конце раннего возраста игра в своих первоначальных формах все же появляется игра с сюжетом. Это так называемая режиссерская игра, в которой используемые </w:t>
      </w:r>
      <w:r w:rsidRPr="00B00104">
        <w:rPr>
          <w:rFonts w:ascii="Times New Roman" w:hAnsi="Times New Roman" w:cs="Times New Roman"/>
          <w:sz w:val="28"/>
          <w:szCs w:val="28"/>
        </w:rPr>
        <w:lastRenderedPageBreak/>
        <w:t>ребенком предметы наделяются игровым смыслом. Для развития игры важно появление символических или замещающих действий.</w:t>
      </w:r>
    </w:p>
    <w:p w:rsidR="00B00104" w:rsidRPr="00B00104" w:rsidRDefault="00B00104" w:rsidP="00B001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0104">
        <w:rPr>
          <w:rFonts w:ascii="Times New Roman" w:hAnsi="Times New Roman" w:cs="Times New Roman"/>
          <w:b/>
          <w:sz w:val="28"/>
          <w:szCs w:val="28"/>
        </w:rPr>
        <w:t>Эмоциональное развитие</w:t>
      </w:r>
      <w:r w:rsidRPr="00B00104">
        <w:rPr>
          <w:rFonts w:ascii="Times New Roman" w:hAnsi="Times New Roman" w:cs="Times New Roman"/>
          <w:sz w:val="28"/>
          <w:szCs w:val="28"/>
        </w:rPr>
        <w:t>. Развитие психических функций неотделимо от развития эмоционально-</w:t>
      </w:r>
      <w:proofErr w:type="spellStart"/>
      <w:r w:rsidRPr="00B00104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Pr="00B00104">
        <w:rPr>
          <w:rFonts w:ascii="Times New Roman" w:hAnsi="Times New Roman" w:cs="Times New Roman"/>
          <w:sz w:val="28"/>
          <w:szCs w:val="28"/>
        </w:rPr>
        <w:t xml:space="preserve"> сферы ребенка. Доминирующее в раннем возрасте восприятие аффективно окрашено. Ребенок эмоционально реагирует только на то, что непосредственно воспринимает. Желания ребенка неустойчивы и быстро преходящи, он не может их контролировать и сдерживать; ограничивают их только наказания и поощрения взрослых.</w:t>
      </w:r>
    </w:p>
    <w:p w:rsidR="00B00104" w:rsidRDefault="00B00104" w:rsidP="00B001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0104">
        <w:rPr>
          <w:rFonts w:ascii="Times New Roman" w:hAnsi="Times New Roman" w:cs="Times New Roman"/>
          <w:sz w:val="28"/>
          <w:szCs w:val="28"/>
        </w:rPr>
        <w:t>Развитие эмоционально-</w:t>
      </w:r>
      <w:proofErr w:type="spellStart"/>
      <w:r w:rsidRPr="00B00104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Pr="00B00104">
        <w:rPr>
          <w:rFonts w:ascii="Times New Roman" w:hAnsi="Times New Roman" w:cs="Times New Roman"/>
          <w:sz w:val="28"/>
          <w:szCs w:val="28"/>
        </w:rPr>
        <w:t xml:space="preserve"> сферы зависит от характера общения ребенка </w:t>
      </w:r>
      <w:proofErr w:type="gramStart"/>
      <w:r w:rsidRPr="00B0010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00104">
        <w:rPr>
          <w:rFonts w:ascii="Times New Roman" w:hAnsi="Times New Roman" w:cs="Times New Roman"/>
          <w:sz w:val="28"/>
          <w:szCs w:val="28"/>
        </w:rPr>
        <w:t xml:space="preserve"> взрослыми и сверстниками. В общении с близкими взрослыми, которые помогают ребенку познавать мир «взрослых» предметов, преобладают мотивы сотрудничества, хотя сохраняется и чисто эмоциональное общение, необходимое на всех возрастных этапах. Ребенок раннего возраста, общаясь с детьми, всегда исходит из своих собственных желаний, совершенно не учитывая желания другого. Эгоцентризм. Не умеет сопереживать. Для раннего возраста характерны яркие эмоциональные реакции, связанные с непосредственными желаниями ребенка. В конце этого периода, при приближении к кризису 3 лет, наблюдаются аффективные реакции на трудности, с которыми сталкивается ребенок. Ребенка раннего возраста легко отвлечь. Если он действительно расстроен, взрослому достаточно показать ему любимую или новую игрушку, предложить заняться с ним чем-то интересным – и ребенок, у которого одно желание легко сменяется другим, мгновенно переключается и с удовольствием занимается новым делом. Развитие эмоционально-</w:t>
      </w:r>
      <w:proofErr w:type="spellStart"/>
      <w:r w:rsidRPr="00B00104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Pr="00B00104">
        <w:rPr>
          <w:rFonts w:ascii="Times New Roman" w:hAnsi="Times New Roman" w:cs="Times New Roman"/>
          <w:sz w:val="28"/>
          <w:szCs w:val="28"/>
        </w:rPr>
        <w:t xml:space="preserve"> сферы ребенка тесно связано с зарождающимся в это время самосознанием. Примерно в 2 года ребенок начинает узнавать себя в зеркале. Узнавание себя – простейшая, первичная форма самосознания. Сознание «я», «я хороший», «я сам» и появление личных действий продвигают ребенка на новый уровень развития. Начинается переходный период – кризис 3 лет.</w:t>
      </w:r>
    </w:p>
    <w:p w:rsidR="00B00104" w:rsidRPr="00B00104" w:rsidRDefault="00B00104" w:rsidP="00887D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0104">
        <w:rPr>
          <w:rFonts w:ascii="Times New Roman" w:hAnsi="Times New Roman" w:cs="Times New Roman"/>
          <w:sz w:val="28"/>
          <w:szCs w:val="28"/>
        </w:rPr>
        <w:t xml:space="preserve">В раннем детстве ребенок активно познает мир окружающих его предметов, вместе </w:t>
      </w:r>
      <w:proofErr w:type="gramStart"/>
      <w:r w:rsidRPr="00B0010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00104">
        <w:rPr>
          <w:rFonts w:ascii="Times New Roman" w:hAnsi="Times New Roman" w:cs="Times New Roman"/>
          <w:sz w:val="28"/>
          <w:szCs w:val="28"/>
        </w:rPr>
        <w:t xml:space="preserve"> взрослыми осваивает способы действий с ними. Его ведущая деятельность – предметно-</w:t>
      </w:r>
      <w:proofErr w:type="spellStart"/>
      <w:r w:rsidRPr="00B00104">
        <w:rPr>
          <w:rFonts w:ascii="Times New Roman" w:hAnsi="Times New Roman" w:cs="Times New Roman"/>
          <w:sz w:val="28"/>
          <w:szCs w:val="28"/>
        </w:rPr>
        <w:t>манипулятивная</w:t>
      </w:r>
      <w:proofErr w:type="spellEnd"/>
      <w:r w:rsidRPr="00B00104">
        <w:rPr>
          <w:rFonts w:ascii="Times New Roman" w:hAnsi="Times New Roman" w:cs="Times New Roman"/>
          <w:sz w:val="28"/>
          <w:szCs w:val="28"/>
        </w:rPr>
        <w:t xml:space="preserve">, в рамках которой возникают первые примитивные игры. К 3 годам появляются личные действия и сознание «я сам» - центральное новообразование этого периода. Возникает чисто эмоциональная завышенная самооценка. В 3 года поведение ребенка начинает мотивироваться не только содержанием ситуации, в которую он погружен, но и отношениями с другими людьми. Хотя его поведение остается импульсивным, появляются поступки, связанные не с </w:t>
      </w:r>
      <w:r w:rsidRPr="00B00104">
        <w:rPr>
          <w:rFonts w:ascii="Times New Roman" w:hAnsi="Times New Roman" w:cs="Times New Roman"/>
          <w:sz w:val="28"/>
          <w:szCs w:val="28"/>
        </w:rPr>
        <w:lastRenderedPageBreak/>
        <w:t>непосредственными сиюминутными желаниями, а с проявлением «я» ребенка.</w:t>
      </w:r>
    </w:p>
    <w:p w:rsidR="00B00104" w:rsidRPr="00B00104" w:rsidRDefault="00B00104" w:rsidP="00887D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0104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B00104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B00104">
        <w:rPr>
          <w:rFonts w:ascii="Times New Roman" w:hAnsi="Times New Roman" w:cs="Times New Roman"/>
          <w:sz w:val="28"/>
          <w:szCs w:val="28"/>
        </w:rPr>
        <w:t xml:space="preserve"> к 3 годам среди мыслительных операций важнейшими являются:</w:t>
      </w:r>
    </w:p>
    <w:p w:rsidR="00B00104" w:rsidRPr="00B00104" w:rsidRDefault="00B00104" w:rsidP="00887D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0104">
        <w:rPr>
          <w:rFonts w:ascii="Times New Roman" w:hAnsi="Times New Roman" w:cs="Times New Roman"/>
          <w:sz w:val="28"/>
          <w:szCs w:val="28"/>
        </w:rPr>
        <w:t>1) называние цвета, величины, формы, расположения предмета в пространстве (близко, далеко);</w:t>
      </w:r>
    </w:p>
    <w:p w:rsidR="00B00104" w:rsidRPr="00B00104" w:rsidRDefault="00B00104" w:rsidP="00887D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0104">
        <w:rPr>
          <w:rFonts w:ascii="Times New Roman" w:hAnsi="Times New Roman" w:cs="Times New Roman"/>
          <w:sz w:val="28"/>
          <w:szCs w:val="28"/>
        </w:rPr>
        <w:t>2) группировка предметов одного цвета, формы, размера;</w:t>
      </w:r>
    </w:p>
    <w:p w:rsidR="00B00104" w:rsidRPr="00B00104" w:rsidRDefault="00B00104" w:rsidP="00887D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00104">
        <w:rPr>
          <w:rFonts w:ascii="Times New Roman" w:hAnsi="Times New Roman" w:cs="Times New Roman"/>
          <w:sz w:val="28"/>
          <w:szCs w:val="28"/>
        </w:rPr>
        <w:t>3) сравнение по цвету, форме, размеру, весу; по времени (сегодня, завтра, вчера, поздно, потом, сейчас);</w:t>
      </w:r>
      <w:proofErr w:type="gramEnd"/>
    </w:p>
    <w:p w:rsidR="00B00104" w:rsidRPr="00B00104" w:rsidRDefault="00B00104" w:rsidP="00887D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0104">
        <w:rPr>
          <w:rFonts w:ascii="Times New Roman" w:hAnsi="Times New Roman" w:cs="Times New Roman"/>
          <w:sz w:val="28"/>
          <w:szCs w:val="28"/>
        </w:rPr>
        <w:t>4) выделение основных свой</w:t>
      </w:r>
      <w:proofErr w:type="gramStart"/>
      <w:r w:rsidRPr="00B0010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00104">
        <w:rPr>
          <w:rFonts w:ascii="Times New Roman" w:hAnsi="Times New Roman" w:cs="Times New Roman"/>
          <w:sz w:val="28"/>
          <w:szCs w:val="28"/>
        </w:rPr>
        <w:t>едметов (форма, величина, цвет);</w:t>
      </w:r>
    </w:p>
    <w:p w:rsidR="00B00104" w:rsidRPr="00B00104" w:rsidRDefault="00B00104" w:rsidP="00887D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0104">
        <w:rPr>
          <w:rFonts w:ascii="Times New Roman" w:hAnsi="Times New Roman" w:cs="Times New Roman"/>
          <w:sz w:val="28"/>
          <w:szCs w:val="28"/>
        </w:rPr>
        <w:t>5) координация движений рук и зрения;</w:t>
      </w:r>
    </w:p>
    <w:p w:rsidR="00B00104" w:rsidRPr="00B00104" w:rsidRDefault="00B00104" w:rsidP="00887D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0104">
        <w:rPr>
          <w:rFonts w:ascii="Times New Roman" w:hAnsi="Times New Roman" w:cs="Times New Roman"/>
          <w:sz w:val="28"/>
          <w:szCs w:val="28"/>
        </w:rPr>
        <w:t>6) формирование числовых представлений (много, мало, один, два, меньше, больше).</w:t>
      </w:r>
    </w:p>
    <w:p w:rsidR="00353229" w:rsidRDefault="00B00104" w:rsidP="00887D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0104">
        <w:rPr>
          <w:rFonts w:ascii="Times New Roman" w:hAnsi="Times New Roman" w:cs="Times New Roman"/>
          <w:sz w:val="28"/>
          <w:szCs w:val="28"/>
        </w:rPr>
        <w:t>Важным моментом в воспитании ребенка третьего года жизни является обязательное подкрепление всего увиденного им другими методами. Ведь все должно идти естественным путем, а когда и чем заниматься с ребенком, он сам вам будет подсказывать. Только внимательно наблюдайте за своим малышом, будьте мудры и терпеливы.</w:t>
      </w:r>
    </w:p>
    <w:p w:rsidR="00353229" w:rsidRPr="00353229" w:rsidRDefault="00353229" w:rsidP="00353229">
      <w:pPr>
        <w:jc w:val="right"/>
        <w:rPr>
          <w:rFonts w:ascii="Times New Roman" w:hAnsi="Times New Roman" w:cs="Times New Roman"/>
        </w:rPr>
      </w:pPr>
    </w:p>
    <w:p w:rsidR="00B00104" w:rsidRPr="00353229" w:rsidRDefault="00353229" w:rsidP="00353229">
      <w:pPr>
        <w:tabs>
          <w:tab w:val="left" w:pos="3600"/>
        </w:tabs>
        <w:jc w:val="right"/>
        <w:rPr>
          <w:rFonts w:ascii="Times New Roman" w:hAnsi="Times New Roman" w:cs="Times New Roman"/>
        </w:rPr>
      </w:pPr>
      <w:r w:rsidRPr="00353229">
        <w:rPr>
          <w:rFonts w:ascii="Times New Roman" w:hAnsi="Times New Roman" w:cs="Times New Roman"/>
        </w:rPr>
        <w:tab/>
        <w:t xml:space="preserve">Педагог-психолог: </w:t>
      </w:r>
      <w:proofErr w:type="spellStart"/>
      <w:r w:rsidRPr="00353229">
        <w:rPr>
          <w:rFonts w:ascii="Times New Roman" w:hAnsi="Times New Roman" w:cs="Times New Roman"/>
        </w:rPr>
        <w:t>Т.В.Губачева</w:t>
      </w:r>
      <w:proofErr w:type="spellEnd"/>
    </w:p>
    <w:sectPr w:rsidR="00B00104" w:rsidRPr="0035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DE"/>
    <w:rsid w:val="00353229"/>
    <w:rsid w:val="00506B06"/>
    <w:rsid w:val="005F12A5"/>
    <w:rsid w:val="00887D8E"/>
    <w:rsid w:val="008A1D34"/>
    <w:rsid w:val="00B00104"/>
    <w:rsid w:val="00DD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Елена</cp:lastModifiedBy>
  <cp:revision>5</cp:revision>
  <dcterms:created xsi:type="dcterms:W3CDTF">2020-12-16T18:06:00Z</dcterms:created>
  <dcterms:modified xsi:type="dcterms:W3CDTF">2024-05-28T05:02:00Z</dcterms:modified>
</cp:coreProperties>
</file>