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A" w:rsidRDefault="00226B1A" w:rsidP="00226B1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Выступление на родительских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собраниях</w:t>
      </w:r>
      <w:r w:rsidR="0091637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( родителей воспитанников  раннего возраста)</w:t>
      </w:r>
    </w:p>
    <w:p w:rsidR="00226B1A" w:rsidRDefault="00226B1A" w:rsidP="00226B1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226B1A" w:rsidRPr="00AE3367" w:rsidRDefault="00226B1A" w:rsidP="00226B1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AE3367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Тема</w:t>
      </w:r>
      <w:r w:rsidRPr="00AE336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«Читаем вместе</w:t>
      </w:r>
      <w:r w:rsidRPr="00AE3367">
        <w:rPr>
          <w:rFonts w:ascii="Times New Roman" w:eastAsia="Arial Unicode MS" w:hAnsi="Times New Roman" w:cs="Times New Roman"/>
          <w:sz w:val="28"/>
          <w:szCs w:val="28"/>
          <w:lang w:eastAsia="ar-SA"/>
        </w:rPr>
        <w:t>».</w:t>
      </w:r>
    </w:p>
    <w:p w:rsidR="00226B1A" w:rsidRPr="00AE3367" w:rsidRDefault="00226B1A" w:rsidP="00226B1A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226B1A" w:rsidRPr="00AE3367" w:rsidRDefault="00226B1A" w:rsidP="00226B1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AE3367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Цель:</w:t>
      </w:r>
      <w:r w:rsidRPr="00AE336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Pr="00AE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активизировать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развития.</w:t>
      </w:r>
    </w:p>
    <w:p w:rsidR="00226B1A" w:rsidRPr="00AE3367" w:rsidRDefault="00226B1A" w:rsidP="00226B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3367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Задачи</w:t>
      </w:r>
      <w:r w:rsidRPr="00AE3367">
        <w:rPr>
          <w:rFonts w:ascii="Times New Roman" w:eastAsia="Arial Unicode MS" w:hAnsi="Times New Roman" w:cs="Times New Roman"/>
          <w:sz w:val="28"/>
          <w:szCs w:val="28"/>
          <w:lang w:eastAsia="ar-SA"/>
        </w:rPr>
        <w:t>:</w:t>
      </w:r>
      <w:r w:rsidRPr="00AE3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26B1A" w:rsidRPr="00AE3367" w:rsidRDefault="00226B1A" w:rsidP="00226B1A">
      <w:pPr>
        <w:numPr>
          <w:ilvl w:val="0"/>
          <w:numId w:val="1"/>
        </w:numPr>
        <w:shd w:val="clear" w:color="auto" w:fill="FFFFFF"/>
        <w:suppressAutoHyphens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и  родителей  к книжной культуре, воспитывать грамотного  читателя.</w:t>
      </w:r>
    </w:p>
    <w:p w:rsidR="00226B1A" w:rsidRPr="00AE3367" w:rsidRDefault="00226B1A" w:rsidP="00226B1A">
      <w:pPr>
        <w:numPr>
          <w:ilvl w:val="0"/>
          <w:numId w:val="1"/>
        </w:numPr>
        <w:shd w:val="clear" w:color="auto" w:fill="FFFFFF"/>
        <w:suppressAutoHyphens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эффективность работы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приобщению детей к книге.</w:t>
      </w:r>
    </w:p>
    <w:p w:rsidR="00226B1A" w:rsidRPr="00AE3367" w:rsidRDefault="00226B1A" w:rsidP="00226B1A">
      <w:pPr>
        <w:numPr>
          <w:ilvl w:val="0"/>
          <w:numId w:val="1"/>
        </w:numPr>
        <w:shd w:val="clear" w:color="auto" w:fill="FFFFFF"/>
        <w:suppressAutoHyphens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поддержанию традиций семейного чтения.</w:t>
      </w:r>
    </w:p>
    <w:p w:rsidR="00226B1A" w:rsidRPr="00AE3367" w:rsidRDefault="00226B1A" w:rsidP="00226B1A">
      <w:pPr>
        <w:shd w:val="clear" w:color="auto" w:fill="FFFFFF"/>
        <w:suppressAutoHyphens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B1A" w:rsidRPr="00AE3367" w:rsidRDefault="00226B1A" w:rsidP="00226B1A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AE3367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Дата: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</w:t>
      </w:r>
      <w:r w:rsidRPr="00AE3367">
        <w:rPr>
          <w:rFonts w:ascii="Times New Roman" w:eastAsia="Arial Unicode MS" w:hAnsi="Times New Roman" w:cs="Times New Roman"/>
          <w:sz w:val="28"/>
          <w:szCs w:val="28"/>
          <w:lang w:eastAsia="ar-SA"/>
        </w:rPr>
        <w:t>март 2024 г.</w:t>
      </w:r>
    </w:p>
    <w:p w:rsidR="00226B1A" w:rsidRDefault="00226B1A" w:rsidP="00226B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A" w:rsidRDefault="00226B1A" w:rsidP="00226B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74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</w:t>
      </w:r>
    </w:p>
    <w:p w:rsidR="00226B1A" w:rsidRPr="00EA74A4" w:rsidRDefault="00226B1A" w:rsidP="00226B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вечер!</w:t>
      </w:r>
    </w:p>
    <w:p w:rsidR="00150038" w:rsidRDefault="00226B1A" w:rsidP="00226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хорошо и правильно сказал: «Чтение – вот лучшее учение!». А если говорить о чтении детям, то это и развлечение, и общение, и развитие фантазии, и возможность привить ребенку хороший вкус</w:t>
      </w:r>
      <w:r w:rsidR="00150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38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 скоротать скучную дорогу,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много чего.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Каждому родителю хочется, чтобы его ребенок обладал такими качествами, как доброта, честность и ответственность, любовь и забота, чуткость и нежность. И на наше родительское счастье мы можем получить поддержку в мире культуры. Одним из культурных сре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азвитии ребенка является книга. Книга может учить и развлекать, ставить задачи и позволять искать на них решения.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как маленький ребенок не умеет читать сам, мы взрослые должны приспособить свое чтение к его восприятию, стать для него персональной книгой и живым голосом, ведь для него необходимо заинтересованное соприсутствие. Для малыша очень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рядом, что вы вместе, что вы нашли для него время, порадовать и подарить частичку своего тепла. Когда вы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читаете вслух вы подстраиваетесь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восприятие своего ребенка, чутко реагируя на его чувства, понимание или не понимание, на то, что он устал и отвлекся – ни аудиозапись, ни мультфильм сделать это просто не могут. Но «бездушное», «механическое» чтение приносит больше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пользы. Вот почему так важно, чтобы семейное чтение проходило в атмосфере заботы и любви.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начинает свое знакомство с художественной литературой с самого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рождения.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малыш учится говорить. Особенно полезны стихи и песни. Как только ребенок появляется на свет, мама напевает ему колыбельную. Вы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она ему? Колыбельная для него – это набор ничего не значащих звуков. Его успокаивает и завораживает напевность голоса мамы. Ее любовь и забота, переданная через колыбельную, создают у крохи ощущение защищенности и доверия к миру.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колыбельные,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в круге чтения малыша в течение как младенческого, так и раннего возраста. Повторяющиеся во время пробуждения, еды, купания, сборов на прогулку и других режимных моментов – 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подготавливают кроху к тому,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сейчас будет происходить.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ребенку нужна сказка?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сказал </w:t>
      </w:r>
      <w:proofErr w:type="spellStart"/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5526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«…Она средство приобщения ребенка к жизни людей, к миру человеческих судеб, к миру истории… Кладезь характеров и судеб, откуда ребенок черпает сведения о реальности, которой о</w:t>
      </w:r>
      <w:r w:rsidR="00A11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 еще не </w:t>
      </w:r>
      <w:proofErr w:type="spellStart"/>
      <w:r w:rsidR="00A11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знает</w:t>
      </w:r>
      <w:proofErr w:type="gramStart"/>
      <w:r w:rsidR="00A11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526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spellEnd"/>
      <w:proofErr w:type="gramEnd"/>
      <w:r w:rsidRPr="005526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котором еще не умеет задумываться…»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Исследователь отмечают, что сказка вводит ребенка в особый мир чувств, глубоких переживаний и эмоциональных открытий, помогает познать мир не только умом, но и сердцем, выразить свое отношение к добру и злу.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и восприятие сказки предполагает совместную деятельность взрослого и ребенка. Через сюжет сказки взрослый может показать его способности и возможность влиять на различные жизненные обстоятельства.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Главный смысл сказки, который необходимо усвоить дошкольнику, - не пассивность, а активность в преодолении собственных страхо</w:t>
      </w:r>
      <w:r w:rsidR="001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неуверенности в своих силах.</w:t>
      </w:r>
    </w:p>
    <w:p w:rsidR="00226B1A" w:rsidRDefault="00150038" w:rsidP="00226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является тра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диционным детским жанром. Она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по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Start"/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возраст ребенка приближается к двум годам. Знакомство со сказкой лучше начать с 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называемых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(цепочных) сказок. На смену им приходят сказки о животных – эти сказки можно условно назвать первым учебником по психологии человеческих отношений. Для гармоничного развития ребенка в домашней библиотеке должны быть народные и авторские сказки.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начали читать сказку, а малыш заснул или отвлекся, то в следующий раз придется начинать с первой страницы. Маленьким детям пока еще сложно запоминать и совмещать в голове разные эпизоды одной истории. Не ленитесь читать одно и то же по многу раз, если об этом просит ваш малыш. Используйте любовь детей к повторениям, чтобы учить стихи и истории наизусть.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подстегнет развитие речи.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Одно из главных усилий – эмоциональное отношение взрослого к чтению. Показывайте ребенку, что это доставляет вам удовольствие.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Во время чтения сохраняйте зрительный контакт с ребенком. Садитесь так, 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 сказке больше всего его волнует.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Читайте неторопливо, но и не монотонно. Играйте голосом: читайте то быстрее, то медленнее, то громче, то тише – в зависимости от содержания сказки и характеров персонажей. Старайтесь передать интонацией смешную или грустную ситуацию, но не переигрывайте. Излишняя драматизация мешает ребенку воспроизводить в воображении нарисованные словами картины.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Сокращайте текст, если он слишком длинный, пересказывайте некоторые фрагменты своими словами, но не уходите от содержания сказки.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Читайте 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и авторские 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всегда, когда ребенок хочет их слушать. Может быть для взрослых скучновато, но для ребенка – нет.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Читайте ребенку каждый день, даже тогда, когда он научится делать это сам.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Незнакомую сказку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рассказ, стихотворение 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прочитайте сами, чтобы направить внимание сына (дочери) в нужное русло.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Обыгрывайте впечатления, полученные ребенком при слушании сказки, 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 </w:t>
      </w:r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ему возможность выразить свои чувства, свое отношение </w:t>
      </w:r>
      <w:proofErr w:type="gramStart"/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26B1A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прочитанному.</w:t>
      </w:r>
      <w:r w:rsidRPr="001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удовольствия могут доставить вам и 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игры по мотивам любимых произведений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небольшие домашние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спектакли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ему отводится посильная роль. Хорошо посмотреть мультик по прочитанной сказке</w:t>
      </w:r>
      <w:r w:rsidR="00A1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рассказу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превратить чтение на ночь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семейную традицию. </w:t>
      </w:r>
    </w:p>
    <w:p w:rsidR="00150038" w:rsidRPr="00150038" w:rsidRDefault="00150038" w:rsidP="00226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чем больше читательских удовольствий будет в жизни вашего ребенка, тем больше вероятность того, что вкус к чтению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останется у него на всю жизнь. </w:t>
      </w:r>
    </w:p>
    <w:p w:rsidR="00150038" w:rsidRPr="00552645" w:rsidRDefault="00150038" w:rsidP="00226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Замечательно, когда совместное чтение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семейной традицией! </w:t>
      </w:r>
    </w:p>
    <w:p w:rsidR="00226B1A" w:rsidRDefault="00226B1A" w:rsidP="00226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4A4">
        <w:rPr>
          <w:rFonts w:ascii="Times New Roman" w:hAnsi="Times New Roman" w:cs="Times New Roman"/>
          <w:sz w:val="28"/>
          <w:szCs w:val="28"/>
        </w:rPr>
        <w:t xml:space="preserve">Я приготовила для вас буклеты </w:t>
      </w:r>
      <w:r>
        <w:rPr>
          <w:rFonts w:ascii="Times New Roman" w:hAnsi="Times New Roman" w:cs="Times New Roman"/>
          <w:sz w:val="28"/>
          <w:szCs w:val="28"/>
        </w:rPr>
        <w:t xml:space="preserve">«Что читать и как читать </w:t>
      </w:r>
      <w:r w:rsidRPr="00EA74A4">
        <w:rPr>
          <w:rFonts w:ascii="Times New Roman" w:hAnsi="Times New Roman" w:cs="Times New Roman"/>
          <w:sz w:val="28"/>
          <w:szCs w:val="28"/>
        </w:rPr>
        <w:t>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A4">
        <w:rPr>
          <w:rFonts w:ascii="Times New Roman" w:hAnsi="Times New Roman" w:cs="Times New Roman"/>
          <w:sz w:val="28"/>
          <w:szCs w:val="28"/>
        </w:rPr>
        <w:t>Рекомендуемый список литературы для чтения детям»</w:t>
      </w:r>
    </w:p>
    <w:p w:rsidR="00226B1A" w:rsidRPr="00EA74A4" w:rsidRDefault="00226B1A" w:rsidP="0022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Если есть вопросы, я готова на них ответить.</w:t>
      </w:r>
    </w:p>
    <w:p w:rsidR="00226B1A" w:rsidRDefault="00226B1A" w:rsidP="00226B1A">
      <w:pPr>
        <w:shd w:val="clear" w:color="auto" w:fill="FFFFFF"/>
        <w:jc w:val="center"/>
        <w:rPr>
          <w:rFonts w:ascii="Times New Roman" w:eastAsia="Calibri" w:hAnsi="Times New Roman" w:cs="Times New Roman"/>
          <w:color w:val="244061"/>
          <w:sz w:val="52"/>
          <w:szCs w:val="52"/>
        </w:rPr>
      </w:pPr>
    </w:p>
    <w:p w:rsidR="00226B1A" w:rsidRDefault="00226B1A" w:rsidP="00226B1A"/>
    <w:p w:rsidR="006F5F4E" w:rsidRDefault="006F5F4E"/>
    <w:sectPr w:rsidR="006F5F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55" w:rsidRDefault="006A1D55" w:rsidP="00A1158C">
      <w:pPr>
        <w:spacing w:after="0" w:line="240" w:lineRule="auto"/>
      </w:pPr>
      <w:r>
        <w:separator/>
      </w:r>
    </w:p>
  </w:endnote>
  <w:endnote w:type="continuationSeparator" w:id="0">
    <w:p w:rsidR="006A1D55" w:rsidRDefault="006A1D55" w:rsidP="00A1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367753"/>
      <w:docPartObj>
        <w:docPartGallery w:val="Page Numbers (Bottom of Page)"/>
        <w:docPartUnique/>
      </w:docPartObj>
    </w:sdtPr>
    <w:sdtEndPr/>
    <w:sdtContent>
      <w:p w:rsidR="00A1158C" w:rsidRDefault="00A115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370">
          <w:rPr>
            <w:noProof/>
          </w:rPr>
          <w:t>1</w:t>
        </w:r>
        <w:r>
          <w:fldChar w:fldCharType="end"/>
        </w:r>
      </w:p>
    </w:sdtContent>
  </w:sdt>
  <w:p w:rsidR="00A1158C" w:rsidRDefault="00A115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55" w:rsidRDefault="006A1D55" w:rsidP="00A1158C">
      <w:pPr>
        <w:spacing w:after="0" w:line="240" w:lineRule="auto"/>
      </w:pPr>
      <w:r>
        <w:separator/>
      </w:r>
    </w:p>
  </w:footnote>
  <w:footnote w:type="continuationSeparator" w:id="0">
    <w:p w:rsidR="006A1D55" w:rsidRDefault="006A1D55" w:rsidP="00A1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8B5"/>
    <w:multiLevelType w:val="multilevel"/>
    <w:tmpl w:val="A83A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1A"/>
    <w:rsid w:val="00150038"/>
    <w:rsid w:val="00226B1A"/>
    <w:rsid w:val="006A1D55"/>
    <w:rsid w:val="006F5F4E"/>
    <w:rsid w:val="00916370"/>
    <w:rsid w:val="00A1158C"/>
    <w:rsid w:val="00F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58C"/>
  </w:style>
  <w:style w:type="paragraph" w:styleId="a5">
    <w:name w:val="footer"/>
    <w:basedOn w:val="a"/>
    <w:link w:val="a6"/>
    <w:uiPriority w:val="99"/>
    <w:unhideWhenUsed/>
    <w:rsid w:val="00A1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58C"/>
  </w:style>
  <w:style w:type="paragraph" w:styleId="a5">
    <w:name w:val="footer"/>
    <w:basedOn w:val="a"/>
    <w:link w:val="a6"/>
    <w:uiPriority w:val="99"/>
    <w:unhideWhenUsed/>
    <w:rsid w:val="00A1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2024-03-19T07:42:00Z</dcterms:created>
  <dcterms:modified xsi:type="dcterms:W3CDTF">2024-05-28T06:07:00Z</dcterms:modified>
</cp:coreProperties>
</file>